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E9F5" w14:textId="77777777"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BF4CE3" w14:textId="77777777"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14:paraId="22F5597D" w14:textId="67CA1B3A" w:rsidR="00A079AA" w:rsidRDefault="009C5F74" w:rsidP="00C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1B" w:rsidRPr="00C03D1B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«</w:t>
      </w:r>
      <w:r w:rsidR="00461E95">
        <w:rPr>
          <w:rFonts w:ascii="Times New Roman" w:hAnsi="Times New Roman" w:cs="Times New Roman"/>
          <w:b/>
          <w:sz w:val="28"/>
          <w:szCs w:val="28"/>
        </w:rPr>
        <w:t>Большеполянское</w:t>
      </w:r>
      <w:r w:rsidR="00E533D8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C03D1B" w:rsidRPr="00C03D1B">
        <w:rPr>
          <w:rFonts w:ascii="Times New Roman" w:hAnsi="Times New Roman" w:cs="Times New Roman"/>
          <w:b/>
          <w:sz w:val="28"/>
          <w:szCs w:val="28"/>
        </w:rPr>
        <w:t xml:space="preserve"> поселение» Алексеевского муниципального района Республики Татарстан</w:t>
      </w:r>
    </w:p>
    <w:p w14:paraId="3976CCA8" w14:textId="77777777"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61503" w14:textId="77777777"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Pr="000B0AF6">
        <w:rPr>
          <w:sz w:val="28"/>
          <w:szCs w:val="28"/>
        </w:rPr>
        <w:t xml:space="preserve">: </w:t>
      </w:r>
      <w:r w:rsidR="00E533D8" w:rsidRPr="000B0AF6">
        <w:rPr>
          <w:sz w:val="28"/>
          <w:szCs w:val="28"/>
        </w:rPr>
        <w:t>14</w:t>
      </w:r>
      <w:r w:rsidR="00BC720B" w:rsidRPr="000B0AF6">
        <w:rPr>
          <w:sz w:val="28"/>
          <w:szCs w:val="28"/>
        </w:rPr>
        <w:t>.</w:t>
      </w:r>
      <w:r w:rsidR="005F0915" w:rsidRPr="000B0AF6">
        <w:rPr>
          <w:sz w:val="28"/>
          <w:szCs w:val="28"/>
        </w:rPr>
        <w:t>07</w:t>
      </w:r>
      <w:r w:rsidR="001E6480" w:rsidRPr="000B0AF6">
        <w:rPr>
          <w:sz w:val="28"/>
          <w:szCs w:val="28"/>
        </w:rPr>
        <w:t>.202</w:t>
      </w:r>
      <w:r w:rsidR="00C03D1B" w:rsidRPr="000B0AF6">
        <w:rPr>
          <w:sz w:val="28"/>
          <w:szCs w:val="28"/>
        </w:rPr>
        <w:t>3</w:t>
      </w:r>
    </w:p>
    <w:p w14:paraId="21B0CE9C" w14:textId="2756922D"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461E95">
        <w:rPr>
          <w:bCs/>
          <w:sz w:val="28"/>
          <w:szCs w:val="28"/>
        </w:rPr>
        <w:t>1:</w:t>
      </w:r>
      <w:r w:rsidR="009B6E86">
        <w:rPr>
          <w:bCs/>
          <w:sz w:val="28"/>
          <w:szCs w:val="28"/>
        </w:rPr>
        <w:t>00</w:t>
      </w:r>
    </w:p>
    <w:p w14:paraId="16F30B32" w14:textId="6D9CF647" w:rsidR="00A079AA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E533D8">
        <w:rPr>
          <w:bCs/>
          <w:sz w:val="28"/>
          <w:szCs w:val="28"/>
        </w:rPr>
        <w:t xml:space="preserve">СДК </w:t>
      </w:r>
      <w:proofErr w:type="spellStart"/>
      <w:r w:rsidR="00E533D8">
        <w:rPr>
          <w:bCs/>
          <w:sz w:val="28"/>
          <w:szCs w:val="28"/>
        </w:rPr>
        <w:t>с.</w:t>
      </w:r>
      <w:r w:rsidR="00461E95">
        <w:rPr>
          <w:bCs/>
          <w:sz w:val="28"/>
          <w:szCs w:val="28"/>
        </w:rPr>
        <w:t>Большие</w:t>
      </w:r>
      <w:proofErr w:type="spellEnd"/>
      <w:r w:rsidR="00461E95">
        <w:rPr>
          <w:bCs/>
          <w:sz w:val="28"/>
          <w:szCs w:val="28"/>
        </w:rPr>
        <w:t xml:space="preserve"> Полянки</w:t>
      </w:r>
    </w:p>
    <w:p w14:paraId="05012C73" w14:textId="77777777"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14:paraId="1912DC7F" w14:textId="02139829"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461E95">
        <w:rPr>
          <w:sz w:val="28"/>
          <w:szCs w:val="28"/>
        </w:rPr>
        <w:t>Большеполянское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 w:rsidRPr="00337482">
        <w:rPr>
          <w:sz w:val="28"/>
          <w:szCs w:val="28"/>
        </w:rPr>
        <w:t>.</w:t>
      </w:r>
    </w:p>
    <w:p w14:paraId="03A1A7C4" w14:textId="7848E267" w:rsidR="009B6E86" w:rsidRPr="00EA3AD9" w:rsidRDefault="00BC720B" w:rsidP="00EA3A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3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E86" w:rsidRPr="00EA3AD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047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E95">
        <w:rPr>
          <w:rFonts w:ascii="Times New Roman" w:hAnsi="Times New Roman" w:cs="Times New Roman"/>
          <w:bCs/>
          <w:sz w:val="28"/>
          <w:szCs w:val="28"/>
        </w:rPr>
        <w:t>Большеполянского</w:t>
      </w:r>
      <w:r w:rsidR="00047CF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5F0915" w:rsidRPr="000B0AF6">
        <w:rPr>
          <w:rFonts w:ascii="Times New Roman" w:hAnsi="Times New Roman" w:cs="Times New Roman"/>
          <w:bCs/>
          <w:sz w:val="28"/>
          <w:szCs w:val="28"/>
        </w:rPr>
        <w:t>13</w:t>
      </w:r>
      <w:r w:rsidR="00337482" w:rsidRPr="000B0AF6">
        <w:rPr>
          <w:rFonts w:ascii="Times New Roman" w:hAnsi="Times New Roman" w:cs="Times New Roman"/>
          <w:bCs/>
          <w:sz w:val="28"/>
          <w:szCs w:val="28"/>
        </w:rPr>
        <w:t>.</w:t>
      </w:r>
      <w:r w:rsidR="005F0915" w:rsidRPr="000B0AF6">
        <w:rPr>
          <w:rFonts w:ascii="Times New Roman" w:hAnsi="Times New Roman" w:cs="Times New Roman"/>
          <w:bCs/>
          <w:sz w:val="28"/>
          <w:szCs w:val="28"/>
        </w:rPr>
        <w:t>06</w:t>
      </w:r>
      <w:r w:rsidR="00337482" w:rsidRPr="000B0AF6">
        <w:rPr>
          <w:rFonts w:ascii="Times New Roman" w:hAnsi="Times New Roman" w:cs="Times New Roman"/>
          <w:bCs/>
          <w:sz w:val="28"/>
          <w:szCs w:val="28"/>
        </w:rPr>
        <w:t>.202</w:t>
      </w:r>
      <w:r w:rsidR="00EA3AD9" w:rsidRPr="000B0AF6">
        <w:rPr>
          <w:rFonts w:ascii="Times New Roman" w:hAnsi="Times New Roman" w:cs="Times New Roman"/>
          <w:bCs/>
          <w:sz w:val="28"/>
          <w:szCs w:val="28"/>
        </w:rPr>
        <w:t>3</w:t>
      </w:r>
      <w:r w:rsidR="007F5D74" w:rsidRPr="00EA3A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61E95">
        <w:rPr>
          <w:rFonts w:ascii="Times New Roman" w:hAnsi="Times New Roman" w:cs="Times New Roman"/>
          <w:bCs/>
          <w:sz w:val="28"/>
          <w:szCs w:val="28"/>
        </w:rPr>
        <w:t>43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EA3AD9" w:rsidRPr="00EA3AD9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461E95">
        <w:rPr>
          <w:rFonts w:ascii="Times New Roman" w:hAnsi="Times New Roman" w:cs="Times New Roman"/>
          <w:sz w:val="28"/>
          <w:szCs w:val="28"/>
        </w:rPr>
        <w:t>Большеполянское</w:t>
      </w:r>
      <w:r w:rsidR="00E533D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A3AD9" w:rsidRPr="00EA3AD9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>»</w:t>
      </w:r>
      <w:r w:rsidRPr="00EA3A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DC372" w14:textId="5D8461BE"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461E95">
        <w:rPr>
          <w:bCs/>
          <w:sz w:val="28"/>
          <w:szCs w:val="28"/>
        </w:rPr>
        <w:t>Большеполянского</w:t>
      </w:r>
      <w:r w:rsidR="00E533D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14:paraId="042FE3EE" w14:textId="23C73900"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E533D8">
        <w:rPr>
          <w:bCs/>
          <w:sz w:val="28"/>
          <w:szCs w:val="28"/>
        </w:rPr>
        <w:t>здании Совета</w:t>
      </w:r>
      <w:r w:rsidR="00047CF0">
        <w:rPr>
          <w:bCs/>
          <w:sz w:val="28"/>
          <w:szCs w:val="28"/>
        </w:rPr>
        <w:t xml:space="preserve"> </w:t>
      </w:r>
      <w:r w:rsidR="00461E95">
        <w:rPr>
          <w:bCs/>
          <w:sz w:val="28"/>
          <w:szCs w:val="28"/>
        </w:rPr>
        <w:t>Большеполянского</w:t>
      </w:r>
      <w:r w:rsidR="00047CF0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14:paraId="3C47CA26" w14:textId="395D4AA8"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461E95">
        <w:rPr>
          <w:sz w:val="28"/>
          <w:szCs w:val="28"/>
        </w:rPr>
        <w:t>Большеполянское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>
        <w:rPr>
          <w:sz w:val="28"/>
          <w:szCs w:val="28"/>
        </w:rPr>
        <w:t xml:space="preserve"> не поступали, проект </w:t>
      </w:r>
      <w:r>
        <w:rPr>
          <w:sz w:val="28"/>
          <w:szCs w:val="28"/>
        </w:rPr>
        <w:t>получил положительную оценку.</w:t>
      </w:r>
    </w:p>
    <w:p w14:paraId="2922DF7C" w14:textId="3B8A32C8"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о </w:t>
      </w:r>
      <w:r w:rsidR="00C03D1B" w:rsidRPr="00C03D1B">
        <w:rPr>
          <w:sz w:val="28"/>
          <w:szCs w:val="28"/>
        </w:rPr>
        <w:t>Правил</w:t>
      </w:r>
      <w:r w:rsidR="00C03D1B">
        <w:rPr>
          <w:sz w:val="28"/>
          <w:szCs w:val="28"/>
        </w:rPr>
        <w:t>ах</w:t>
      </w:r>
      <w:r w:rsidR="00C03D1B" w:rsidRPr="00C03D1B">
        <w:rPr>
          <w:sz w:val="28"/>
          <w:szCs w:val="28"/>
        </w:rPr>
        <w:t xml:space="preserve"> благоустройства территории муниципального образования </w:t>
      </w:r>
      <w:r w:rsidR="00C03D1B" w:rsidRPr="00C03D1B">
        <w:rPr>
          <w:sz w:val="28"/>
          <w:szCs w:val="28"/>
        </w:rPr>
        <w:lastRenderedPageBreak/>
        <w:t>«</w:t>
      </w:r>
      <w:r w:rsidR="00461E95">
        <w:rPr>
          <w:sz w:val="28"/>
          <w:szCs w:val="28"/>
        </w:rPr>
        <w:t>Большеполянское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14:paraId="39E45D0E" w14:textId="08EDD289" w:rsidR="009B6E86" w:rsidRPr="009C5F74" w:rsidRDefault="009B6E86" w:rsidP="00C03D1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</w:t>
      </w:r>
      <w:r w:rsidR="00EA3AD9">
        <w:rPr>
          <w:sz w:val="28"/>
          <w:szCs w:val="28"/>
        </w:rPr>
        <w:t>Правилам благоустройства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461E95">
        <w:rPr>
          <w:sz w:val="28"/>
          <w:szCs w:val="28"/>
        </w:rPr>
        <w:t>Большеполянское</w:t>
      </w:r>
      <w:r w:rsidR="00E533D8">
        <w:rPr>
          <w:sz w:val="28"/>
          <w:szCs w:val="28"/>
        </w:rPr>
        <w:t xml:space="preserve"> 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C03D1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</w:t>
      </w:r>
      <w:r w:rsidR="005F0915">
        <w:rPr>
          <w:sz w:val="28"/>
          <w:szCs w:val="28"/>
        </w:rPr>
        <w:t xml:space="preserve">м актам </w:t>
      </w:r>
      <w:r w:rsidR="00461E95">
        <w:rPr>
          <w:sz w:val="28"/>
          <w:szCs w:val="28"/>
        </w:rPr>
        <w:t>Большеполянского</w:t>
      </w:r>
      <w:r w:rsidR="005F091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в связи с чем признает проведенные публичные слушания состоявшимися.</w:t>
      </w:r>
    </w:p>
    <w:p w14:paraId="08D2C718" w14:textId="272D9066" w:rsidR="00EA3AD9" w:rsidRDefault="009C5F74" w:rsidP="0053459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>Комиссия</w:t>
      </w:r>
      <w:r w:rsidR="009B6E86" w:rsidRPr="00EA3AD9">
        <w:rPr>
          <w:sz w:val="28"/>
          <w:szCs w:val="28"/>
        </w:rPr>
        <w:t xml:space="preserve"> рекомендует </w:t>
      </w:r>
      <w:r w:rsidR="00EA3AD9" w:rsidRPr="00EA3AD9">
        <w:rPr>
          <w:sz w:val="28"/>
          <w:szCs w:val="28"/>
        </w:rPr>
        <w:t>Совету</w:t>
      </w:r>
      <w:r w:rsidR="005F0915">
        <w:rPr>
          <w:sz w:val="28"/>
          <w:szCs w:val="28"/>
        </w:rPr>
        <w:t xml:space="preserve"> </w:t>
      </w:r>
      <w:r w:rsidR="00461E95">
        <w:rPr>
          <w:sz w:val="28"/>
          <w:szCs w:val="28"/>
        </w:rPr>
        <w:t>Большеполянского</w:t>
      </w:r>
      <w:r w:rsidR="005F0915">
        <w:rPr>
          <w:sz w:val="28"/>
          <w:szCs w:val="28"/>
        </w:rPr>
        <w:t xml:space="preserve"> сельского</w:t>
      </w:r>
      <w:r w:rsidR="009B6E86" w:rsidRPr="00EA3AD9">
        <w:rPr>
          <w:sz w:val="28"/>
          <w:szCs w:val="28"/>
        </w:rPr>
        <w:t xml:space="preserve"> поселения</w:t>
      </w:r>
      <w:r w:rsidR="00EA3AD9" w:rsidRPr="00EA3AD9">
        <w:rPr>
          <w:sz w:val="28"/>
          <w:szCs w:val="28"/>
        </w:rPr>
        <w:t xml:space="preserve"> Республики Татарстан в установленном </w:t>
      </w:r>
      <w:proofErr w:type="gramStart"/>
      <w:r w:rsidR="00EA3AD9" w:rsidRPr="00EA3AD9">
        <w:rPr>
          <w:sz w:val="28"/>
          <w:szCs w:val="28"/>
        </w:rPr>
        <w:t xml:space="preserve">порядке </w:t>
      </w:r>
      <w:r w:rsidR="009B6E86" w:rsidRPr="00EA3AD9">
        <w:rPr>
          <w:sz w:val="28"/>
          <w:szCs w:val="28"/>
        </w:rPr>
        <w:t xml:space="preserve"> </w:t>
      </w:r>
      <w:r w:rsidR="00EA3AD9" w:rsidRPr="00EA3AD9">
        <w:rPr>
          <w:sz w:val="28"/>
          <w:szCs w:val="28"/>
        </w:rPr>
        <w:t>рассмотреть</w:t>
      </w:r>
      <w:proofErr w:type="gramEnd"/>
      <w:r w:rsidR="00EA3AD9" w:rsidRPr="00EA3AD9">
        <w:rPr>
          <w:sz w:val="28"/>
          <w:szCs w:val="28"/>
        </w:rPr>
        <w:t xml:space="preserve"> и утвердить решение </w:t>
      </w:r>
      <w:r w:rsidR="00EA3AD9">
        <w:rPr>
          <w:sz w:val="28"/>
          <w:szCs w:val="28"/>
        </w:rPr>
        <w:t>«Об утверждении Правил благоустройства территории муниципального образования «</w:t>
      </w:r>
      <w:r w:rsidR="00461E95">
        <w:rPr>
          <w:sz w:val="28"/>
          <w:szCs w:val="28"/>
        </w:rPr>
        <w:t>Большеполянское</w:t>
      </w:r>
      <w:r w:rsidR="00E533D8">
        <w:rPr>
          <w:sz w:val="28"/>
          <w:szCs w:val="28"/>
        </w:rPr>
        <w:t xml:space="preserve"> сельское</w:t>
      </w:r>
      <w:r w:rsidR="00EA3AD9">
        <w:rPr>
          <w:sz w:val="28"/>
          <w:szCs w:val="28"/>
        </w:rPr>
        <w:t xml:space="preserve"> поселение» Алексеевского муниципального района Республики Татарстан».</w:t>
      </w:r>
    </w:p>
    <w:p w14:paraId="192C9181" w14:textId="77777777" w:rsidR="009B6E86" w:rsidRPr="00EA3AD9" w:rsidRDefault="009B6E86" w:rsidP="00EA3AD9">
      <w:pPr>
        <w:pStyle w:val="a3"/>
        <w:spacing w:after="0" w:line="360" w:lineRule="auto"/>
        <w:ind w:left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 xml:space="preserve">Приложение: Протокол публичных слушаний </w:t>
      </w:r>
      <w:r w:rsidRPr="000B0AF6">
        <w:rPr>
          <w:sz w:val="28"/>
          <w:szCs w:val="28"/>
        </w:rPr>
        <w:t xml:space="preserve">от </w:t>
      </w:r>
      <w:r w:rsidR="005F0915" w:rsidRPr="000B0AF6">
        <w:rPr>
          <w:sz w:val="28"/>
          <w:szCs w:val="28"/>
        </w:rPr>
        <w:t>14.07</w:t>
      </w:r>
      <w:r w:rsidR="00EA3AD9" w:rsidRPr="000B0AF6">
        <w:rPr>
          <w:sz w:val="28"/>
          <w:szCs w:val="28"/>
        </w:rPr>
        <w:t>.2023г.</w:t>
      </w:r>
    </w:p>
    <w:p w14:paraId="5DD6B4AA" w14:textId="77777777"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DBD72" w14:textId="77777777" w:rsidR="00EA3AD9" w:rsidRDefault="00EA3AD9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9702B" w14:textId="063CF5BC"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61E95">
        <w:rPr>
          <w:rFonts w:ascii="Times New Roman" w:hAnsi="Times New Roman" w:cs="Times New Roman"/>
          <w:b/>
          <w:sz w:val="28"/>
          <w:szCs w:val="28"/>
        </w:rPr>
        <w:t>Н.И.Александрова</w:t>
      </w:r>
    </w:p>
    <w:p w14:paraId="624CC967" w14:textId="77777777"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6EFB"/>
    <w:rsid w:val="00042D35"/>
    <w:rsid w:val="00047CF0"/>
    <w:rsid w:val="000B0AF6"/>
    <w:rsid w:val="001429F8"/>
    <w:rsid w:val="001E6480"/>
    <w:rsid w:val="002B1AF9"/>
    <w:rsid w:val="00337482"/>
    <w:rsid w:val="00461E95"/>
    <w:rsid w:val="005F0915"/>
    <w:rsid w:val="0062370D"/>
    <w:rsid w:val="006327E0"/>
    <w:rsid w:val="00655332"/>
    <w:rsid w:val="007F5D74"/>
    <w:rsid w:val="009B6E86"/>
    <w:rsid w:val="009C5F74"/>
    <w:rsid w:val="00A079AA"/>
    <w:rsid w:val="00BC720B"/>
    <w:rsid w:val="00C03D1B"/>
    <w:rsid w:val="00E11B2C"/>
    <w:rsid w:val="00E533D8"/>
    <w:rsid w:val="00E76FC4"/>
    <w:rsid w:val="00E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C59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Маришечка</cp:lastModifiedBy>
  <cp:revision>11</cp:revision>
  <cp:lastPrinted>2023-05-18T06:06:00Z</cp:lastPrinted>
  <dcterms:created xsi:type="dcterms:W3CDTF">2023-05-18T05:44:00Z</dcterms:created>
  <dcterms:modified xsi:type="dcterms:W3CDTF">2023-07-13T13:53:00Z</dcterms:modified>
</cp:coreProperties>
</file>